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FF" w:rsidRDefault="006E154D" w:rsidP="00D733FF">
      <w:pPr>
        <w:rPr>
          <w:sz w:val="40"/>
        </w:rPr>
      </w:pPr>
      <w:r>
        <w:rPr>
          <w:sz w:val="40"/>
        </w:rPr>
        <w:t>Tax Invoice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15/02/2019</w:t>
      </w:r>
    </w:p>
    <w:p w:rsidR="00D733FF" w:rsidRPr="000B77EF" w:rsidRDefault="000B77EF" w:rsidP="000B77EF">
      <w:pPr>
        <w:rPr>
          <w:sz w:val="40"/>
        </w:rPr>
      </w:pPr>
      <w:r>
        <w:rPr>
          <w:rFonts w:ascii="Garamond" w:eastAsia="Times New Roman" w:hAnsi="Garamond" w:cs="Times New Roman"/>
          <w:b/>
          <w:noProof/>
          <w:sz w:val="40"/>
          <w:szCs w:val="40"/>
          <w:lang w:eastAsia="en-AU"/>
        </w:rPr>
        <w:drawing>
          <wp:inline distT="0" distB="0" distL="0" distR="0" wp14:anchorId="2B1C909F" wp14:editId="01E4FEF4">
            <wp:extent cx="3619500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SR_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595" cy="186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Times New Roman"/>
          <w:b/>
          <w:sz w:val="40"/>
          <w:szCs w:val="40"/>
          <w:lang w:eastAsia="en-AU"/>
        </w:rPr>
        <w:tab/>
      </w:r>
      <w:r>
        <w:rPr>
          <w:rFonts w:ascii="Garamond" w:eastAsia="Times New Roman" w:hAnsi="Garamond" w:cs="Times New Roman"/>
          <w:b/>
          <w:sz w:val="40"/>
          <w:szCs w:val="40"/>
          <w:lang w:eastAsia="en-AU"/>
        </w:rPr>
        <w:tab/>
      </w:r>
      <w:r>
        <w:rPr>
          <w:rFonts w:ascii="Garamond" w:eastAsia="Times New Roman" w:hAnsi="Garamond" w:cs="Times New Roman"/>
          <w:b/>
          <w:sz w:val="40"/>
          <w:szCs w:val="40"/>
          <w:lang w:eastAsia="en-AU"/>
        </w:rPr>
        <w:tab/>
      </w:r>
    </w:p>
    <w:p w:rsidR="00D733FF" w:rsidRPr="00BC10C4" w:rsidRDefault="00D733FF" w:rsidP="000B77EF">
      <w:pPr>
        <w:spacing w:after="0" w:line="240" w:lineRule="auto"/>
        <w:ind w:left="720" w:firstLine="720"/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3 Perrin Crest Clarkson 6030</w:t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</w:p>
    <w:p w:rsidR="00D733FF" w:rsidRPr="00BC10C4" w:rsidRDefault="00D733FF" w:rsidP="000B77EF">
      <w:pPr>
        <w:spacing w:after="0" w:line="240" w:lineRule="auto"/>
        <w:ind w:left="720" w:firstLine="720"/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Phone/Fax </w:t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  <w:t>(08) 93052539</w:t>
      </w:r>
    </w:p>
    <w:p w:rsidR="00D733FF" w:rsidRPr="00BC10C4" w:rsidRDefault="00D733FF" w:rsidP="000B77EF">
      <w:pPr>
        <w:spacing w:after="0" w:line="240" w:lineRule="auto"/>
        <w:ind w:left="720" w:firstLine="720"/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Mobile</w:t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  <w:t>0407303454</w:t>
      </w:r>
    </w:p>
    <w:p w:rsidR="00D733FF" w:rsidRPr="00BC10C4" w:rsidRDefault="00D733FF" w:rsidP="000B77EF">
      <w:pPr>
        <w:spacing w:after="0" w:line="240" w:lineRule="auto"/>
        <w:ind w:left="720" w:firstLine="720"/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ABN</w:t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  <w:t>990 302 434 55</w:t>
      </w:r>
    </w:p>
    <w:p w:rsidR="00AF7D98" w:rsidRDefault="00AF7D98" w:rsidP="009E25D6">
      <w:pPr>
        <w:pBdr>
          <w:bottom w:val="single" w:sz="4" w:space="1" w:color="auto"/>
        </w:pBdr>
        <w:spacing w:after="0" w:line="240" w:lineRule="auto"/>
        <w:ind w:left="720" w:firstLine="720"/>
        <w:rPr>
          <w:rFonts w:ascii="Garamond" w:eastAsia="Times New Roman" w:hAnsi="Garamond" w:cs="Times New Roman"/>
          <w:b/>
          <w:sz w:val="28"/>
          <w:szCs w:val="28"/>
          <w:lang w:eastAsia="en-AU"/>
        </w:rPr>
      </w:pP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Email</w:t>
      </w:r>
      <w:r w:rsidRPr="00BC10C4">
        <w:rPr>
          <w:rFonts w:ascii="Garamond" w:eastAsia="Times New Roman" w:hAnsi="Garamond" w:cs="Times New Roman"/>
          <w:b/>
          <w:color w:val="4F81BD" w:themeColor="accent1"/>
          <w:sz w:val="24"/>
          <w:szCs w:val="28"/>
          <w:lang w:eastAsia="en-A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  <w:t>robsshade@iinet.net.au</w:t>
      </w:r>
    </w:p>
    <w:p w:rsidR="00D733FF" w:rsidRPr="005D59BB" w:rsidRDefault="00D733FF" w:rsidP="00D733FF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AU"/>
        </w:rPr>
      </w:pPr>
    </w:p>
    <w:p w:rsidR="005D59BB" w:rsidRPr="00EA5CFA" w:rsidRDefault="00EA5CFA" w:rsidP="00100EC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en-A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en-AU"/>
        </w:rPr>
        <w:t>To</w:t>
      </w:r>
      <w:r w:rsidR="009A59AE">
        <w:rPr>
          <w:rFonts w:ascii="Garamond" w:eastAsia="Times New Roman" w:hAnsi="Garamond" w:cs="Times New Roman"/>
          <w:b/>
          <w:sz w:val="28"/>
          <w:szCs w:val="28"/>
          <w:lang w:eastAsia="en-AU"/>
        </w:rPr>
        <w:tab/>
      </w:r>
      <w:r w:rsidR="008315F4">
        <w:rPr>
          <w:rFonts w:ascii="Garamond" w:eastAsia="Times New Roman" w:hAnsi="Garamond" w:cs="Times New Roman"/>
          <w:b/>
          <w:sz w:val="28"/>
          <w:szCs w:val="28"/>
          <w:lang w:eastAsia="en-AU"/>
        </w:rPr>
        <w:tab/>
      </w:r>
      <w:r w:rsidR="006E154D">
        <w:rPr>
          <w:rFonts w:ascii="Garamond" w:eastAsia="Times New Roman" w:hAnsi="Garamond" w:cs="Times New Roman"/>
          <w:b/>
          <w:sz w:val="28"/>
          <w:szCs w:val="28"/>
          <w:lang w:eastAsia="en-AU"/>
        </w:rPr>
        <w:t>Travis Hurst</w:t>
      </w:r>
      <w:r w:rsidR="008315F4">
        <w:rPr>
          <w:rFonts w:ascii="Garamond" w:eastAsia="Times New Roman" w:hAnsi="Garamond" w:cs="Times New Roman"/>
          <w:b/>
          <w:sz w:val="28"/>
          <w:szCs w:val="28"/>
          <w:lang w:eastAsia="en-AU"/>
        </w:rPr>
        <w:tab/>
      </w:r>
    </w:p>
    <w:p w:rsidR="005D59BB" w:rsidRDefault="005D59BB" w:rsidP="00100ECF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AU"/>
        </w:rPr>
      </w:pPr>
    </w:p>
    <w:p w:rsidR="00377B6E" w:rsidRPr="00EE0B6D" w:rsidRDefault="009D2298" w:rsidP="00100ECF">
      <w:pPr>
        <w:spacing w:after="0" w:line="240" w:lineRule="auto"/>
        <w:rPr>
          <w:rFonts w:ascii="Garamond" w:eastAsia="Times New Roman" w:hAnsi="Garamond" w:cs="Times New Roman"/>
          <w:szCs w:val="28"/>
          <w:lang w:eastAsia="en-AU"/>
        </w:rPr>
      </w:pPr>
      <w:proofErr w:type="spellStart"/>
      <w:r w:rsidRPr="00EE0B6D">
        <w:rPr>
          <w:rFonts w:ascii="Garamond" w:eastAsia="Times New Roman" w:hAnsi="Garamond" w:cs="Times New Roman"/>
          <w:szCs w:val="28"/>
          <w:lang w:eastAsia="en-AU"/>
        </w:rPr>
        <w:t>Ph</w:t>
      </w:r>
      <w:proofErr w:type="spellEnd"/>
      <w:r w:rsidRPr="00EE0B6D">
        <w:rPr>
          <w:rFonts w:ascii="Garamond" w:eastAsia="Times New Roman" w:hAnsi="Garamond" w:cs="Times New Roman"/>
          <w:szCs w:val="28"/>
          <w:lang w:eastAsia="en-AU"/>
        </w:rPr>
        <w:tab/>
      </w:r>
      <w:r w:rsidR="009A59AE">
        <w:rPr>
          <w:rFonts w:ascii="Garamond" w:eastAsia="Times New Roman" w:hAnsi="Garamond" w:cs="Times New Roman"/>
          <w:szCs w:val="28"/>
          <w:lang w:eastAsia="en-AU"/>
        </w:rPr>
        <w:tab/>
      </w:r>
      <w:r w:rsidR="006E154D">
        <w:rPr>
          <w:rFonts w:ascii="Garamond" w:eastAsia="Times New Roman" w:hAnsi="Garamond" w:cs="Times New Roman"/>
          <w:szCs w:val="28"/>
          <w:lang w:eastAsia="en-AU"/>
        </w:rPr>
        <w:t>0420 971 475</w:t>
      </w:r>
    </w:p>
    <w:p w:rsidR="00377B6E" w:rsidRPr="00EE0B6D" w:rsidRDefault="00377B6E" w:rsidP="00100ECF">
      <w:pPr>
        <w:spacing w:after="0" w:line="240" w:lineRule="auto"/>
        <w:rPr>
          <w:rFonts w:ascii="Garamond" w:eastAsia="Times New Roman" w:hAnsi="Garamond" w:cs="Times New Roman"/>
          <w:szCs w:val="28"/>
          <w:lang w:eastAsia="en-AU"/>
        </w:rPr>
      </w:pPr>
      <w:r w:rsidRPr="00EE0B6D">
        <w:rPr>
          <w:rFonts w:ascii="Garamond" w:eastAsia="Times New Roman" w:hAnsi="Garamond" w:cs="Times New Roman"/>
          <w:szCs w:val="28"/>
          <w:lang w:eastAsia="en-AU"/>
        </w:rPr>
        <w:t>Email</w:t>
      </w:r>
      <w:r w:rsidRPr="00EE0B6D">
        <w:rPr>
          <w:rFonts w:ascii="Garamond" w:eastAsia="Times New Roman" w:hAnsi="Garamond" w:cs="Times New Roman"/>
          <w:szCs w:val="28"/>
          <w:lang w:eastAsia="en-AU"/>
        </w:rPr>
        <w:tab/>
      </w:r>
      <w:r w:rsidRPr="00EE0B6D">
        <w:rPr>
          <w:rFonts w:ascii="Garamond" w:eastAsia="Times New Roman" w:hAnsi="Garamond" w:cs="Times New Roman"/>
          <w:szCs w:val="28"/>
          <w:lang w:eastAsia="en-AU"/>
        </w:rPr>
        <w:tab/>
      </w:r>
      <w:hyperlink r:id="rId6" w:history="1">
        <w:r w:rsidR="006E154D" w:rsidRPr="006E154D">
          <w:rPr>
            <w:color w:val="0000FF"/>
            <w:u w:val="single"/>
          </w:rPr>
          <w:t>thurst80@hotmail.com</w:t>
        </w:r>
      </w:hyperlink>
      <w:r w:rsidR="008315F4">
        <w:rPr>
          <w:rFonts w:ascii="Garamond" w:eastAsia="Times New Roman" w:hAnsi="Garamond" w:cs="Times New Roman"/>
          <w:szCs w:val="28"/>
          <w:lang w:eastAsia="en-AU"/>
        </w:rPr>
        <w:tab/>
      </w:r>
    </w:p>
    <w:p w:rsidR="00BC10C4" w:rsidRDefault="00377B6E" w:rsidP="00100ECF">
      <w:pPr>
        <w:spacing w:after="0" w:line="240" w:lineRule="auto"/>
        <w:rPr>
          <w:rFonts w:ascii="Garamond" w:eastAsia="Times New Roman" w:hAnsi="Garamond" w:cs="Times New Roman"/>
          <w:szCs w:val="28"/>
          <w:lang w:eastAsia="en-AU"/>
        </w:rPr>
      </w:pPr>
      <w:r w:rsidRPr="00EE0B6D">
        <w:rPr>
          <w:rFonts w:ascii="Garamond" w:eastAsia="Times New Roman" w:hAnsi="Garamond" w:cs="Times New Roman"/>
          <w:szCs w:val="28"/>
          <w:lang w:eastAsia="en-AU"/>
        </w:rPr>
        <w:t>A</w:t>
      </w:r>
      <w:r w:rsidR="009D2298" w:rsidRPr="00EE0B6D">
        <w:rPr>
          <w:rFonts w:ascii="Garamond" w:eastAsia="Times New Roman" w:hAnsi="Garamond" w:cs="Times New Roman"/>
          <w:szCs w:val="28"/>
          <w:lang w:eastAsia="en-AU"/>
        </w:rPr>
        <w:t>ddress</w:t>
      </w:r>
      <w:r w:rsidR="00F0253D" w:rsidRPr="00EE0B6D">
        <w:rPr>
          <w:rFonts w:ascii="Garamond" w:eastAsia="Times New Roman" w:hAnsi="Garamond" w:cs="Times New Roman"/>
          <w:szCs w:val="28"/>
          <w:lang w:eastAsia="en-AU"/>
        </w:rPr>
        <w:tab/>
      </w:r>
      <w:r w:rsidR="008315F4">
        <w:rPr>
          <w:rFonts w:ascii="Garamond" w:eastAsia="Times New Roman" w:hAnsi="Garamond" w:cs="Times New Roman"/>
          <w:szCs w:val="28"/>
          <w:lang w:eastAsia="en-AU"/>
        </w:rPr>
        <w:tab/>
      </w:r>
      <w:r w:rsidR="006E154D">
        <w:rPr>
          <w:rFonts w:ascii="Garamond" w:eastAsia="Times New Roman" w:hAnsi="Garamond" w:cs="Times New Roman"/>
          <w:szCs w:val="28"/>
          <w:lang w:eastAsia="en-AU"/>
        </w:rPr>
        <w:t>8 Tangent Court Mullaloo</w:t>
      </w:r>
      <w:r w:rsidR="008315F4">
        <w:rPr>
          <w:rFonts w:ascii="Garamond" w:eastAsia="Times New Roman" w:hAnsi="Garamond" w:cs="Times New Roman"/>
          <w:szCs w:val="28"/>
          <w:lang w:eastAsia="en-AU"/>
        </w:rPr>
        <w:tab/>
      </w:r>
    </w:p>
    <w:p w:rsidR="009A59AE" w:rsidRDefault="009A59AE" w:rsidP="00100ECF">
      <w:pPr>
        <w:spacing w:after="0" w:line="240" w:lineRule="auto"/>
        <w:rPr>
          <w:rFonts w:ascii="Garamond" w:eastAsia="Times New Roman" w:hAnsi="Garamond" w:cs="Times New Roman"/>
          <w:szCs w:val="28"/>
          <w:lang w:eastAsia="en-AU"/>
        </w:rPr>
      </w:pPr>
      <w:r>
        <w:rPr>
          <w:rFonts w:ascii="Garamond" w:eastAsia="Times New Roman" w:hAnsi="Garamond" w:cs="Times New Roman"/>
          <w:szCs w:val="28"/>
          <w:lang w:eastAsia="en-AU"/>
        </w:rPr>
        <w:t>Job/Order#</w:t>
      </w:r>
      <w:r w:rsidR="008315F4">
        <w:rPr>
          <w:rFonts w:ascii="Garamond" w:eastAsia="Times New Roman" w:hAnsi="Garamond" w:cs="Times New Roman"/>
          <w:szCs w:val="28"/>
          <w:lang w:eastAsia="en-AU"/>
        </w:rPr>
        <w:tab/>
      </w:r>
      <w:r w:rsidR="008315F4">
        <w:rPr>
          <w:rFonts w:ascii="Garamond" w:eastAsia="Times New Roman" w:hAnsi="Garamond" w:cs="Times New Roman"/>
          <w:szCs w:val="28"/>
          <w:lang w:eastAsia="en-AU"/>
        </w:rPr>
        <w:tab/>
      </w:r>
    </w:p>
    <w:p w:rsidR="009E25D6" w:rsidRPr="00EE0B6D" w:rsidRDefault="009E25D6" w:rsidP="00100ECF">
      <w:pPr>
        <w:spacing w:after="0" w:line="240" w:lineRule="auto"/>
        <w:rPr>
          <w:rFonts w:ascii="Garamond" w:eastAsia="Times New Roman" w:hAnsi="Garamond" w:cs="Times New Roman"/>
          <w:szCs w:val="28"/>
          <w:lang w:eastAsia="en-AU"/>
        </w:rPr>
      </w:pPr>
    </w:p>
    <w:p w:rsidR="005D59BB" w:rsidRDefault="00F0253D" w:rsidP="00100EC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en-AU"/>
        </w:rPr>
      </w:pPr>
      <w:r w:rsidRPr="00F0253D">
        <w:rPr>
          <w:rFonts w:ascii="Garamond" w:eastAsia="Times New Roman" w:hAnsi="Garamond" w:cs="Times New Roman"/>
          <w:b/>
          <w:sz w:val="28"/>
          <w:szCs w:val="28"/>
          <w:lang w:eastAsia="en-AU"/>
        </w:rPr>
        <w:t>For</w:t>
      </w:r>
      <w:r w:rsidR="00840E17">
        <w:rPr>
          <w:rFonts w:ascii="Garamond" w:eastAsia="Times New Roman" w:hAnsi="Garamond" w:cs="Times New Roman"/>
          <w:b/>
          <w:sz w:val="28"/>
          <w:szCs w:val="28"/>
          <w:lang w:eastAsia="en-AU"/>
        </w:rPr>
        <w:tab/>
      </w:r>
      <w:r w:rsidR="00840E17">
        <w:rPr>
          <w:rFonts w:ascii="Garamond" w:eastAsia="Times New Roman" w:hAnsi="Garamond" w:cs="Times New Roman"/>
          <w:b/>
          <w:sz w:val="28"/>
          <w:szCs w:val="28"/>
          <w:lang w:eastAsia="en-AU"/>
        </w:rPr>
        <w:tab/>
      </w:r>
      <w:r w:rsidR="00840E17">
        <w:rPr>
          <w:rFonts w:ascii="Garamond" w:eastAsia="Times New Roman" w:hAnsi="Garamond" w:cs="Times New Roman"/>
          <w:b/>
          <w:sz w:val="28"/>
          <w:szCs w:val="28"/>
          <w:lang w:eastAsia="en-AU"/>
        </w:rPr>
        <w:tab/>
      </w:r>
    </w:p>
    <w:p w:rsidR="00840E17" w:rsidRDefault="006E154D" w:rsidP="00100ECF">
      <w:pPr>
        <w:spacing w:after="0" w:line="240" w:lineRule="auto"/>
        <w:rPr>
          <w:rFonts w:ascii="Garamond" w:eastAsia="Times New Roman" w:hAnsi="Garamond" w:cs="Times New Roman"/>
          <w:sz w:val="24"/>
          <w:szCs w:val="28"/>
          <w:lang w:eastAsia="en-AU"/>
        </w:rPr>
      </w:pPr>
      <w:r>
        <w:rPr>
          <w:rFonts w:ascii="Garamond" w:eastAsia="Times New Roman" w:hAnsi="Garamond" w:cs="Times New Roman"/>
          <w:sz w:val="24"/>
          <w:szCs w:val="28"/>
          <w:lang w:eastAsia="en-AU"/>
        </w:rPr>
        <w:t xml:space="preserve">Repair and re-stitch of entire shade sail including fitting new stainless steel cable and new </w:t>
      </w:r>
      <w:proofErr w:type="spellStart"/>
      <w:r>
        <w:rPr>
          <w:rFonts w:ascii="Garamond" w:eastAsia="Times New Roman" w:hAnsi="Garamond" w:cs="Times New Roman"/>
          <w:sz w:val="24"/>
          <w:szCs w:val="28"/>
          <w:lang w:eastAsia="en-AU"/>
        </w:rPr>
        <w:t>Dring</w:t>
      </w:r>
      <w:proofErr w:type="spellEnd"/>
      <w:r>
        <w:rPr>
          <w:rFonts w:ascii="Garamond" w:eastAsia="Times New Roman" w:hAnsi="Garamond" w:cs="Times New Roman"/>
          <w:sz w:val="24"/>
          <w:szCs w:val="28"/>
          <w:lang w:eastAsia="en-AU"/>
        </w:rPr>
        <w:t xml:space="preserve"> thimble</w:t>
      </w:r>
    </w:p>
    <w:p w:rsidR="00840E17" w:rsidRPr="00840E17" w:rsidRDefault="00840E17" w:rsidP="00100ECF">
      <w:pPr>
        <w:spacing w:after="0" w:line="240" w:lineRule="auto"/>
        <w:rPr>
          <w:rFonts w:ascii="Garamond" w:eastAsia="Times New Roman" w:hAnsi="Garamond" w:cs="Times New Roman"/>
          <w:sz w:val="24"/>
          <w:szCs w:val="28"/>
          <w:lang w:eastAsia="en-AU"/>
        </w:rPr>
      </w:pPr>
    </w:p>
    <w:p w:rsidR="00F23D30" w:rsidRDefault="009A59AE" w:rsidP="00100ECF">
      <w:pPr>
        <w:spacing w:after="0" w:line="240" w:lineRule="auto"/>
        <w:rPr>
          <w:rFonts w:ascii="Garamond" w:eastAsia="Times New Roman" w:hAnsi="Garamond" w:cs="Times New Roman"/>
          <w:szCs w:val="28"/>
          <w:lang w:eastAsia="en-AU"/>
        </w:rPr>
      </w:pP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 w:rsidR="0080010F"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 xml:space="preserve"> </w:t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  <w:t>$</w:t>
      </w:r>
      <w:r w:rsidR="006E154D">
        <w:rPr>
          <w:rFonts w:ascii="Garamond" w:eastAsia="Times New Roman" w:hAnsi="Garamond" w:cs="Times New Roman"/>
          <w:szCs w:val="28"/>
          <w:lang w:eastAsia="en-AU"/>
        </w:rPr>
        <w:t>310.00</w:t>
      </w:r>
    </w:p>
    <w:p w:rsidR="00F23D30" w:rsidRDefault="00F23D30" w:rsidP="00100ECF">
      <w:pPr>
        <w:spacing w:after="0" w:line="240" w:lineRule="auto"/>
        <w:rPr>
          <w:rFonts w:ascii="Garamond" w:eastAsia="Times New Roman" w:hAnsi="Garamond" w:cs="Times New Roman"/>
          <w:szCs w:val="28"/>
          <w:lang w:eastAsia="en-AU"/>
        </w:rPr>
      </w:pPr>
    </w:p>
    <w:p w:rsidR="009E25D6" w:rsidRPr="009E25D6" w:rsidRDefault="009E25D6" w:rsidP="00100ECF">
      <w:pPr>
        <w:spacing w:after="0" w:line="240" w:lineRule="auto"/>
        <w:rPr>
          <w:rFonts w:ascii="Garamond" w:eastAsia="Times New Roman" w:hAnsi="Garamond" w:cs="Times New Roman"/>
          <w:szCs w:val="28"/>
          <w:u w:val="single"/>
          <w:lang w:eastAsia="en-AU"/>
        </w:rPr>
      </w:pP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>
        <w:rPr>
          <w:rFonts w:ascii="Garamond" w:eastAsia="Times New Roman" w:hAnsi="Garamond" w:cs="Times New Roman"/>
          <w:szCs w:val="28"/>
          <w:lang w:eastAsia="en-AU"/>
        </w:rPr>
        <w:tab/>
      </w:r>
      <w:r w:rsidR="009A59AE">
        <w:rPr>
          <w:rFonts w:ascii="Garamond" w:eastAsia="Times New Roman" w:hAnsi="Garamond" w:cs="Times New Roman"/>
          <w:szCs w:val="28"/>
          <w:u w:val="single"/>
          <w:lang w:eastAsia="en-AU"/>
        </w:rPr>
        <w:t>GST</w:t>
      </w:r>
      <w:r w:rsidR="009A59AE">
        <w:rPr>
          <w:rFonts w:ascii="Garamond" w:eastAsia="Times New Roman" w:hAnsi="Garamond" w:cs="Times New Roman"/>
          <w:szCs w:val="28"/>
          <w:u w:val="single"/>
          <w:lang w:eastAsia="en-AU"/>
        </w:rPr>
        <w:tab/>
      </w:r>
      <w:proofErr w:type="gramStart"/>
      <w:r w:rsidR="009A59AE">
        <w:rPr>
          <w:rFonts w:ascii="Garamond" w:eastAsia="Times New Roman" w:hAnsi="Garamond" w:cs="Times New Roman"/>
          <w:szCs w:val="28"/>
          <w:u w:val="single"/>
          <w:lang w:eastAsia="en-AU"/>
        </w:rPr>
        <w:t>$</w:t>
      </w:r>
      <w:r w:rsidR="006E154D">
        <w:rPr>
          <w:rFonts w:ascii="Garamond" w:eastAsia="Times New Roman" w:hAnsi="Garamond" w:cs="Times New Roman"/>
          <w:szCs w:val="28"/>
          <w:u w:val="single"/>
          <w:lang w:eastAsia="en-AU"/>
        </w:rPr>
        <w:t xml:space="preserve">  31.00</w:t>
      </w:r>
      <w:proofErr w:type="gramEnd"/>
      <w:r w:rsidR="009A59AE">
        <w:rPr>
          <w:rFonts w:ascii="Garamond" w:eastAsia="Times New Roman" w:hAnsi="Garamond" w:cs="Times New Roman"/>
          <w:szCs w:val="28"/>
          <w:u w:val="single"/>
          <w:lang w:eastAsia="en-AU"/>
        </w:rPr>
        <w:t xml:space="preserve"> </w:t>
      </w:r>
      <w:r w:rsidR="008315F4">
        <w:rPr>
          <w:rFonts w:ascii="Garamond" w:eastAsia="Times New Roman" w:hAnsi="Garamond" w:cs="Times New Roman"/>
          <w:szCs w:val="28"/>
          <w:u w:val="single"/>
          <w:lang w:eastAsia="en-AU"/>
        </w:rPr>
        <w:t xml:space="preserve"> </w:t>
      </w:r>
    </w:p>
    <w:p w:rsidR="009E25D6" w:rsidRPr="009E25D6" w:rsidRDefault="009E25D6" w:rsidP="00100ECF">
      <w:pPr>
        <w:spacing w:after="0" w:line="240" w:lineRule="auto"/>
        <w:rPr>
          <w:rFonts w:ascii="Garamond" w:eastAsia="Times New Roman" w:hAnsi="Garamond" w:cs="Times New Roman"/>
          <w:szCs w:val="28"/>
          <w:lang w:eastAsia="en-AU"/>
        </w:rPr>
      </w:pPr>
    </w:p>
    <w:p w:rsidR="00D733FF" w:rsidRDefault="006E154D" w:rsidP="009E25D6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  <w:t>$341.00</w:t>
      </w:r>
    </w:p>
    <w:p w:rsidR="006E154D" w:rsidRPr="003F7F4A" w:rsidRDefault="006E154D" w:rsidP="009E25D6">
      <w:pPr>
        <w:pBdr>
          <w:bottom w:val="single" w:sz="4" w:space="1" w:color="auto"/>
        </w:pBdr>
        <w:rPr>
          <w:sz w:val="18"/>
        </w:rPr>
      </w:pPr>
      <w:r w:rsidRPr="003F7F4A">
        <w:rPr>
          <w:b/>
          <w:u w:val="single"/>
        </w:rPr>
        <w:t>Please Note:</w:t>
      </w:r>
      <w:r>
        <w:t xml:space="preserve"> </w:t>
      </w:r>
      <w:r>
        <w:tab/>
      </w:r>
      <w:r w:rsidRPr="003F7F4A">
        <w:rPr>
          <w:sz w:val="18"/>
        </w:rPr>
        <w:t>Robs Shade sail Repairs has agreed to installing the shade</w:t>
      </w:r>
      <w:r w:rsidR="003F7F4A">
        <w:rPr>
          <w:sz w:val="18"/>
        </w:rPr>
        <w:t xml:space="preserve"> sail</w:t>
      </w:r>
      <w:r w:rsidRPr="003F7F4A">
        <w:rPr>
          <w:sz w:val="18"/>
        </w:rPr>
        <w:t xml:space="preserve"> on the condition tha</w:t>
      </w:r>
      <w:r w:rsidR="003F7F4A">
        <w:rPr>
          <w:sz w:val="18"/>
        </w:rPr>
        <w:t>t Robs Shade Sail Repairs takes no</w:t>
      </w:r>
      <w:r w:rsidRPr="003F7F4A">
        <w:rPr>
          <w:sz w:val="18"/>
        </w:rPr>
        <w:t xml:space="preserve"> responsible for the failure of any of the existing fixing points during the installation. </w:t>
      </w:r>
      <w:r w:rsidR="003F7F4A" w:rsidRPr="003F7F4A">
        <w:rPr>
          <w:sz w:val="18"/>
        </w:rPr>
        <w:t xml:space="preserve">Robs Shade Sail Repairs will notify the client immediately of any such failures that prevent the installation of the shade sail being completed. </w:t>
      </w:r>
      <w:r w:rsidRPr="003F7F4A">
        <w:rPr>
          <w:sz w:val="18"/>
        </w:rPr>
        <w:t>Should this occur the client agrees to pay</w:t>
      </w:r>
      <w:r w:rsidR="003F7F4A">
        <w:rPr>
          <w:sz w:val="18"/>
        </w:rPr>
        <w:t xml:space="preserve"> Robs Shade Sail Repairs for any</w:t>
      </w:r>
      <w:r w:rsidRPr="003F7F4A">
        <w:rPr>
          <w:sz w:val="18"/>
        </w:rPr>
        <w:t xml:space="preserve"> extra costs and time taken to rectify</w:t>
      </w:r>
      <w:r w:rsidR="003F7F4A" w:rsidRPr="003F7F4A">
        <w:rPr>
          <w:sz w:val="18"/>
        </w:rPr>
        <w:t xml:space="preserve"> the failures and complete the installation in a reasonable time if not on that day.</w:t>
      </w:r>
      <w:bookmarkStart w:id="0" w:name="_GoBack"/>
      <w:bookmarkEnd w:id="0"/>
      <w:r w:rsidRPr="003F7F4A">
        <w:rPr>
          <w:sz w:val="18"/>
        </w:rPr>
        <w:t xml:space="preserve">  </w:t>
      </w:r>
    </w:p>
    <w:p w:rsidR="004763FB" w:rsidRDefault="004763FB" w:rsidP="004763FB">
      <w:pPr>
        <w:pBdr>
          <w:bottom w:val="single" w:sz="4" w:space="1" w:color="auto"/>
        </w:pBdr>
      </w:pPr>
      <w:r>
        <w:t>Thank You</w:t>
      </w:r>
    </w:p>
    <w:p w:rsidR="004763FB" w:rsidRDefault="004763FB" w:rsidP="004763FB">
      <w:pPr>
        <w:pBdr>
          <w:bottom w:val="single" w:sz="4" w:space="1" w:color="auto"/>
        </w:pBdr>
      </w:pPr>
    </w:p>
    <w:p w:rsidR="00EA5CFA" w:rsidRDefault="004763FB">
      <w:pPr>
        <w:rPr>
          <w:rFonts w:ascii="Garamond" w:hAnsi="Garamond"/>
        </w:rPr>
      </w:pPr>
      <w:r>
        <w:rPr>
          <w:rFonts w:ascii="Garamond" w:hAnsi="Garamond"/>
        </w:rPr>
        <w:t xml:space="preserve">Payment Details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Please Make Payment to;</w:t>
      </w:r>
      <w:r w:rsidR="00EA5CFA" w:rsidRPr="009E25D6">
        <w:rPr>
          <w:rFonts w:ascii="Garamond" w:hAnsi="Garamond"/>
        </w:rPr>
        <w:tab/>
        <w:t>Robs Shade Sail Repairs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</w:t>
      </w:r>
      <w:r w:rsidRPr="009A59AE">
        <w:rPr>
          <w:rFonts w:ascii="Garamond" w:hAnsi="Garamond"/>
          <w:b/>
        </w:rPr>
        <w:t>ANZ</w:t>
      </w:r>
      <w:r w:rsidRPr="009A59AE">
        <w:rPr>
          <w:rFonts w:ascii="Garamond" w:hAnsi="Garamond"/>
          <w:b/>
        </w:rPr>
        <w:tab/>
        <w:t>BSB</w:t>
      </w:r>
      <w:r w:rsidRPr="009A59AE">
        <w:rPr>
          <w:rFonts w:ascii="Garamond" w:hAnsi="Garamond"/>
          <w:b/>
        </w:rPr>
        <w:tab/>
        <w:t>016246</w:t>
      </w:r>
      <w:r w:rsidRPr="009A59AE">
        <w:rPr>
          <w:rFonts w:ascii="Garamond" w:hAnsi="Garamond"/>
          <w:b/>
        </w:rPr>
        <w:tab/>
      </w:r>
      <w:r w:rsidRPr="009A59AE">
        <w:rPr>
          <w:rFonts w:ascii="Garamond" w:hAnsi="Garamond"/>
          <w:b/>
        </w:rPr>
        <w:tab/>
        <w:t>Account</w:t>
      </w:r>
      <w:r w:rsidRPr="009A59AE">
        <w:rPr>
          <w:rFonts w:ascii="Garamond" w:hAnsi="Garamond"/>
          <w:b/>
        </w:rPr>
        <w:tab/>
        <w:t>265 338 023</w:t>
      </w:r>
    </w:p>
    <w:p w:rsidR="004763FB" w:rsidRPr="009E25D6" w:rsidRDefault="004763FB">
      <w:pPr>
        <w:rPr>
          <w:rFonts w:ascii="Garamond" w:hAnsi="Garamond"/>
        </w:rPr>
      </w:pPr>
    </w:p>
    <w:p w:rsidR="00D733FF" w:rsidRPr="004763FB" w:rsidRDefault="00D733FF">
      <w:pPr>
        <w:rPr>
          <w:rFonts w:ascii="Garamond" w:hAnsi="Garamond"/>
        </w:rPr>
      </w:pPr>
    </w:p>
    <w:sectPr w:rsidR="00D733FF" w:rsidRPr="004763FB" w:rsidSect="004763F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F"/>
    <w:rsid w:val="00032705"/>
    <w:rsid w:val="000B77EF"/>
    <w:rsid w:val="00100ECF"/>
    <w:rsid w:val="00196999"/>
    <w:rsid w:val="001E34D8"/>
    <w:rsid w:val="002238BF"/>
    <w:rsid w:val="002776CA"/>
    <w:rsid w:val="003107B9"/>
    <w:rsid w:val="00351C1F"/>
    <w:rsid w:val="00377B6E"/>
    <w:rsid w:val="003F7F4A"/>
    <w:rsid w:val="004763FB"/>
    <w:rsid w:val="0050325C"/>
    <w:rsid w:val="005D59BB"/>
    <w:rsid w:val="006554AF"/>
    <w:rsid w:val="006E154D"/>
    <w:rsid w:val="007878AE"/>
    <w:rsid w:val="007D1178"/>
    <w:rsid w:val="007F4399"/>
    <w:rsid w:val="0080010F"/>
    <w:rsid w:val="008315F4"/>
    <w:rsid w:val="00840E17"/>
    <w:rsid w:val="009A59AE"/>
    <w:rsid w:val="009D2298"/>
    <w:rsid w:val="009E25D6"/>
    <w:rsid w:val="00AF7D98"/>
    <w:rsid w:val="00B519BD"/>
    <w:rsid w:val="00BC10C4"/>
    <w:rsid w:val="00C54E5B"/>
    <w:rsid w:val="00D733FF"/>
    <w:rsid w:val="00EA5CFA"/>
    <w:rsid w:val="00EE0B6D"/>
    <w:rsid w:val="00F0253D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9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9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urst80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41</cp:revision>
  <cp:lastPrinted>2016-02-11T00:37:00Z</cp:lastPrinted>
  <dcterms:created xsi:type="dcterms:W3CDTF">2012-07-20T02:27:00Z</dcterms:created>
  <dcterms:modified xsi:type="dcterms:W3CDTF">2019-02-14T07:23:00Z</dcterms:modified>
</cp:coreProperties>
</file>